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FF" w:rsidRPr="00930890" w:rsidRDefault="00A857AF" w:rsidP="00930890">
      <w:pPr>
        <w:jc w:val="right"/>
      </w:pPr>
      <w:r>
        <w:t>Sierakowo, dnia 05.05</w:t>
      </w:r>
      <w:r w:rsidR="00930890" w:rsidRPr="00930890">
        <w:t>.2017r.</w:t>
      </w:r>
    </w:p>
    <w:p w:rsidR="009310FF" w:rsidRDefault="009310FF" w:rsidP="009310FF">
      <w:pPr>
        <w:jc w:val="center"/>
        <w:rPr>
          <w:b/>
        </w:rPr>
      </w:pPr>
    </w:p>
    <w:p w:rsidR="00687767" w:rsidRPr="009310FF" w:rsidRDefault="00687767" w:rsidP="009310FF">
      <w:pPr>
        <w:jc w:val="center"/>
        <w:rPr>
          <w:b/>
          <w:sz w:val="28"/>
          <w:szCs w:val="28"/>
        </w:rPr>
      </w:pPr>
      <w:r w:rsidRPr="009310FF">
        <w:rPr>
          <w:b/>
          <w:sz w:val="28"/>
          <w:szCs w:val="28"/>
        </w:rPr>
        <w:t>SPRAWOZDANIE MERYTORYCZNE</w:t>
      </w:r>
    </w:p>
    <w:p w:rsidR="00687767" w:rsidRPr="009310FF" w:rsidRDefault="00687767" w:rsidP="009310FF">
      <w:pPr>
        <w:jc w:val="center"/>
        <w:rPr>
          <w:b/>
          <w:sz w:val="28"/>
          <w:szCs w:val="28"/>
        </w:rPr>
      </w:pPr>
      <w:r w:rsidRPr="009310FF">
        <w:rPr>
          <w:b/>
          <w:sz w:val="28"/>
          <w:szCs w:val="28"/>
        </w:rPr>
        <w:t>ZA ROK 2016</w:t>
      </w:r>
    </w:p>
    <w:p w:rsidR="00687767" w:rsidRDefault="009310FF" w:rsidP="009310FF">
      <w:pPr>
        <w:jc w:val="center"/>
        <w:rPr>
          <w:b/>
          <w:sz w:val="28"/>
          <w:szCs w:val="28"/>
        </w:rPr>
      </w:pPr>
      <w:r w:rsidRPr="009310FF">
        <w:rPr>
          <w:b/>
          <w:sz w:val="28"/>
          <w:szCs w:val="28"/>
        </w:rPr>
        <w:t xml:space="preserve">Z DZIAŁALNOŚCI </w:t>
      </w:r>
      <w:r w:rsidR="00687767" w:rsidRPr="009310FF">
        <w:rPr>
          <w:b/>
          <w:sz w:val="28"/>
          <w:szCs w:val="28"/>
        </w:rPr>
        <w:t>FUNDACJI PELIKAN</w:t>
      </w:r>
    </w:p>
    <w:p w:rsidR="009310FF" w:rsidRPr="009310FF" w:rsidRDefault="009310FF" w:rsidP="009310FF">
      <w:pPr>
        <w:jc w:val="center"/>
        <w:rPr>
          <w:b/>
          <w:sz w:val="28"/>
          <w:szCs w:val="28"/>
        </w:rPr>
      </w:pPr>
    </w:p>
    <w:p w:rsidR="00930890" w:rsidRPr="006E02F1" w:rsidRDefault="00687767" w:rsidP="00930890">
      <w:pPr>
        <w:spacing w:before="100" w:beforeAutospacing="1" w:line="360" w:lineRule="auto"/>
      </w:pPr>
      <w:r w:rsidRPr="006E02F1">
        <w:t xml:space="preserve">W dniu 09 października 2013 r. aktem notarialnym sporządzonym w Kancelarii Notarialnej przed notariuszem Waldemarem </w:t>
      </w:r>
      <w:proofErr w:type="spellStart"/>
      <w:r w:rsidRPr="006E02F1">
        <w:t>Trusiewicz</w:t>
      </w:r>
      <w:proofErr w:type="spellEnd"/>
      <w:r w:rsidRPr="006E02F1">
        <w:t>, ul. Orlika 17, 06-300 Przasnysz</w:t>
      </w:r>
      <w:r w:rsidR="00463C37" w:rsidRPr="006E02F1">
        <w:t xml:space="preserve"> </w:t>
      </w:r>
      <w:r w:rsidRPr="006E02F1">
        <w:t xml:space="preserve">(nr aktu REP 4065/2013) została ustanowiona Fundacja pod nazwą </w:t>
      </w:r>
      <w:r w:rsidRPr="006E02F1">
        <w:rPr>
          <w:b/>
        </w:rPr>
        <w:t>Pelikan</w:t>
      </w:r>
      <w:r w:rsidRPr="006E02F1">
        <w:t>. Fundacja została zarejestrowana przez Sąd Rejonowy dla m</w:t>
      </w:r>
      <w:r w:rsidR="00463C37" w:rsidRPr="006E02F1">
        <w:t xml:space="preserve">. st. Warszawy w Warszawie, XIV Wydział Gospodarczy Krajowego Rejestru Sądowego </w:t>
      </w:r>
      <w:r w:rsidRPr="006E02F1">
        <w:t xml:space="preserve">dnia </w:t>
      </w:r>
      <w:r w:rsidR="00463C37" w:rsidRPr="006E02F1">
        <w:t>09.12.2013 roku</w:t>
      </w:r>
      <w:r w:rsidRPr="006E02F1">
        <w:t xml:space="preserve"> (Sygn. </w:t>
      </w:r>
      <w:r w:rsidR="00463C37" w:rsidRPr="006E02F1">
        <w:t>Sprawy 36264/13/189</w:t>
      </w:r>
      <w:r w:rsidRPr="006E02F1">
        <w:t xml:space="preserve">) wpisem do </w:t>
      </w:r>
      <w:r w:rsidR="009310FF" w:rsidRPr="006E02F1">
        <w:t xml:space="preserve">Krajowego Rejestru </w:t>
      </w:r>
      <w:r w:rsidR="00930890" w:rsidRPr="006E02F1">
        <w:t>Sądowego pod nr 0000489653.</w:t>
      </w:r>
    </w:p>
    <w:p w:rsidR="00687767" w:rsidRPr="006E02F1" w:rsidRDefault="00687767" w:rsidP="00930890">
      <w:pPr>
        <w:spacing w:before="100" w:beforeAutospacing="1" w:line="360" w:lineRule="auto"/>
        <w:jc w:val="center"/>
      </w:pPr>
      <w:r w:rsidRPr="006E02F1">
        <w:t xml:space="preserve">NR REGON: </w:t>
      </w:r>
      <w:r w:rsidR="009310FF" w:rsidRPr="006E02F1">
        <w:t>147007583; NIP: 7611557020</w:t>
      </w:r>
    </w:p>
    <w:p w:rsidR="00687767" w:rsidRPr="006E02F1" w:rsidRDefault="009310FF" w:rsidP="00463C37">
      <w:pPr>
        <w:spacing w:before="100" w:beforeAutospacing="1"/>
      </w:pPr>
      <w:r w:rsidRPr="006E02F1">
        <w:t>Siedzibą Fundacji jest Sierakowo 55, 06-300 Przasnysz.</w:t>
      </w:r>
    </w:p>
    <w:p w:rsidR="00687767" w:rsidRPr="006E02F1" w:rsidRDefault="00687767" w:rsidP="00835A34">
      <w:pPr>
        <w:spacing w:before="100" w:beforeAutospacing="1"/>
        <w:rPr>
          <w:b/>
        </w:rPr>
      </w:pPr>
      <w:r w:rsidRPr="006E02F1">
        <w:rPr>
          <w:b/>
        </w:rPr>
        <w:t>Funkcje w zarządzie Fundacji w 2016 r. sprawowali:</w:t>
      </w:r>
    </w:p>
    <w:p w:rsidR="009310FF" w:rsidRPr="006E02F1" w:rsidRDefault="009310FF" w:rsidP="009310FF">
      <w:pPr>
        <w:spacing w:before="100" w:beforeAutospacing="1" w:after="100" w:afterAutospacing="1" w:line="360" w:lineRule="auto"/>
        <w:jc w:val="both"/>
        <w:rPr>
          <w:rFonts w:cs="Calibri"/>
        </w:rPr>
      </w:pPr>
      <w:r w:rsidRPr="006E02F1">
        <w:rPr>
          <w:rFonts w:cs="Calibri"/>
        </w:rPr>
        <w:t>Królikowska Bożena - Prezes Zarządu</w:t>
      </w:r>
    </w:p>
    <w:p w:rsidR="009310FF" w:rsidRPr="006E02F1" w:rsidRDefault="009310FF" w:rsidP="009310FF">
      <w:pPr>
        <w:spacing w:before="100" w:beforeAutospacing="1" w:after="100" w:afterAutospacing="1" w:line="360" w:lineRule="auto"/>
        <w:jc w:val="both"/>
        <w:rPr>
          <w:rFonts w:cs="Calibri"/>
        </w:rPr>
      </w:pPr>
      <w:r w:rsidRPr="006E02F1">
        <w:rPr>
          <w:rFonts w:cs="Calibri"/>
        </w:rPr>
        <w:t>Sztuc Zbigniew - Członek Zarządu</w:t>
      </w:r>
    </w:p>
    <w:p w:rsidR="009310FF" w:rsidRPr="006E02F1" w:rsidRDefault="009310FF" w:rsidP="009310FF">
      <w:pPr>
        <w:spacing w:before="100" w:beforeAutospacing="1"/>
      </w:pPr>
      <w:r w:rsidRPr="006E02F1">
        <w:rPr>
          <w:rFonts w:cs="Calibri"/>
        </w:rPr>
        <w:t>Królikowski Łukasz  – Członek Zarządu</w:t>
      </w:r>
      <w:r w:rsidRPr="006E02F1">
        <w:t xml:space="preserve"> </w:t>
      </w:r>
    </w:p>
    <w:p w:rsidR="009310FF" w:rsidRPr="006E02F1" w:rsidRDefault="009310FF" w:rsidP="00835A34">
      <w:pPr>
        <w:spacing w:before="100" w:beforeAutospacing="1" w:after="100" w:afterAutospacing="1" w:line="360" w:lineRule="auto"/>
        <w:rPr>
          <w:rFonts w:cs="Calibri"/>
          <w:b/>
        </w:rPr>
      </w:pPr>
      <w:r w:rsidRPr="006E02F1">
        <w:rPr>
          <w:b/>
        </w:rPr>
        <w:t>Funkcje w</w:t>
      </w:r>
      <w:r w:rsidRPr="006E02F1">
        <w:rPr>
          <w:rFonts w:cs="Calibri"/>
          <w:b/>
        </w:rPr>
        <w:t xml:space="preserve"> radzie Fundacji </w:t>
      </w:r>
      <w:r w:rsidRPr="006E02F1">
        <w:rPr>
          <w:b/>
        </w:rPr>
        <w:t>w 2016 r. sprawowali</w:t>
      </w:r>
      <w:r w:rsidRPr="006E02F1">
        <w:rPr>
          <w:rFonts w:cs="Calibri"/>
          <w:b/>
        </w:rPr>
        <w:t>:</w:t>
      </w:r>
    </w:p>
    <w:p w:rsidR="009310FF" w:rsidRPr="006E02F1" w:rsidRDefault="009310FF" w:rsidP="009310FF">
      <w:pPr>
        <w:spacing w:before="100" w:beforeAutospacing="1" w:after="100" w:afterAutospacing="1" w:line="360" w:lineRule="auto"/>
        <w:jc w:val="both"/>
        <w:rPr>
          <w:rFonts w:cs="Calibri"/>
        </w:rPr>
      </w:pPr>
      <w:r w:rsidRPr="006E02F1">
        <w:rPr>
          <w:rFonts w:cs="Calibri"/>
        </w:rPr>
        <w:t>Gaczyńska Małgorzata</w:t>
      </w:r>
    </w:p>
    <w:p w:rsidR="009310FF" w:rsidRPr="006E02F1" w:rsidRDefault="009310FF" w:rsidP="009310FF">
      <w:pPr>
        <w:spacing w:before="100" w:beforeAutospacing="1" w:after="100" w:afterAutospacing="1" w:line="360" w:lineRule="auto"/>
        <w:jc w:val="both"/>
        <w:rPr>
          <w:rFonts w:cs="Calibri"/>
        </w:rPr>
      </w:pPr>
      <w:r w:rsidRPr="006E02F1">
        <w:rPr>
          <w:rFonts w:cs="Calibri"/>
        </w:rPr>
        <w:t>Rudziński Paweł</w:t>
      </w:r>
    </w:p>
    <w:p w:rsidR="009310FF" w:rsidRPr="006E02F1" w:rsidRDefault="009310FF" w:rsidP="009310FF">
      <w:pPr>
        <w:spacing w:before="100" w:beforeAutospacing="1" w:after="100" w:afterAutospacing="1" w:line="360" w:lineRule="auto"/>
        <w:jc w:val="both"/>
        <w:rPr>
          <w:rFonts w:cs="Calibri"/>
        </w:rPr>
      </w:pPr>
      <w:r w:rsidRPr="006E02F1">
        <w:rPr>
          <w:rFonts w:cs="Calibri"/>
        </w:rPr>
        <w:t>Andrzej Borowy</w:t>
      </w:r>
    </w:p>
    <w:p w:rsidR="00687767" w:rsidRPr="006E02F1" w:rsidRDefault="00687767" w:rsidP="009310FF">
      <w:pPr>
        <w:spacing w:before="100" w:beforeAutospacing="1"/>
        <w:rPr>
          <w:b/>
        </w:rPr>
      </w:pPr>
      <w:r w:rsidRPr="006E02F1">
        <w:rPr>
          <w:b/>
        </w:rPr>
        <w:t>Fundacja nie prowadzi działalności gospodarczej.</w:t>
      </w:r>
    </w:p>
    <w:p w:rsidR="00687767" w:rsidRPr="006E02F1" w:rsidRDefault="00687767" w:rsidP="00463C37">
      <w:pPr>
        <w:spacing w:before="100" w:beforeAutospacing="1"/>
        <w:rPr>
          <w:b/>
        </w:rPr>
      </w:pPr>
      <w:r w:rsidRPr="006E02F1">
        <w:rPr>
          <w:b/>
        </w:rPr>
        <w:t>Okres sprawozdawczy obejmuje okres od 01.01.2016 r. do 31.12.2016 r.</w:t>
      </w:r>
    </w:p>
    <w:p w:rsidR="009310FF" w:rsidRPr="006E02F1" w:rsidRDefault="009310FF" w:rsidP="00463C37">
      <w:pPr>
        <w:spacing w:before="100" w:beforeAutospacing="1"/>
      </w:pPr>
    </w:p>
    <w:p w:rsidR="009310FF" w:rsidRPr="006E02F1" w:rsidRDefault="00A857AF" w:rsidP="00505C98">
      <w:pPr>
        <w:jc w:val="right"/>
      </w:pPr>
      <w:r>
        <w:lastRenderedPageBreak/>
        <w:t>Sierakowo, dnia 05.05</w:t>
      </w:r>
      <w:r w:rsidR="00505C98" w:rsidRPr="00930890">
        <w:t>.2017r.</w:t>
      </w:r>
    </w:p>
    <w:p w:rsidR="009310FF" w:rsidRPr="006E02F1" w:rsidRDefault="009310FF" w:rsidP="00463C37">
      <w:pPr>
        <w:spacing w:before="100" w:beforeAutospacing="1"/>
      </w:pPr>
    </w:p>
    <w:p w:rsidR="009310FF" w:rsidRPr="006E02F1" w:rsidRDefault="009310FF" w:rsidP="009310FF">
      <w:pPr>
        <w:pStyle w:val="NormalnyWeb"/>
        <w:spacing w:after="160" w:line="432" w:lineRule="auto"/>
        <w:rPr>
          <w:rFonts w:asciiTheme="minorHAnsi" w:hAnsiTheme="minorHAnsi"/>
          <w:sz w:val="22"/>
          <w:szCs w:val="22"/>
        </w:rPr>
      </w:pPr>
      <w:r w:rsidRPr="006E02F1">
        <w:rPr>
          <w:rFonts w:asciiTheme="minorHAnsi" w:hAnsiTheme="minorHAnsi"/>
          <w:b/>
          <w:color w:val="000000"/>
          <w:sz w:val="22"/>
          <w:szCs w:val="22"/>
        </w:rPr>
        <w:t>Fundacja prowadzi działalność na rzecz:</w:t>
      </w:r>
      <w:r w:rsidRPr="006E02F1">
        <w:rPr>
          <w:rFonts w:asciiTheme="minorHAnsi" w:hAnsiTheme="minorHAnsi"/>
          <w:color w:val="000000"/>
          <w:sz w:val="22"/>
          <w:szCs w:val="22"/>
        </w:rPr>
        <w:br/>
        <w:t>1. Niesienie pomocy społecznej, w tym pomocy dzieciom i młodzieży pochodzącej z rodzin w trudnej sytuacji życiowej lub materialnej oraz wyrównywania szans tych rodzin i osób,</w:t>
      </w:r>
    </w:p>
    <w:p w:rsidR="009310FF" w:rsidRPr="006E02F1" w:rsidRDefault="009310FF" w:rsidP="009310FF">
      <w:pPr>
        <w:pStyle w:val="NormalnyWeb"/>
        <w:spacing w:after="160" w:line="432" w:lineRule="auto"/>
        <w:rPr>
          <w:rFonts w:asciiTheme="minorHAnsi" w:hAnsiTheme="minorHAnsi"/>
          <w:sz w:val="22"/>
          <w:szCs w:val="22"/>
        </w:rPr>
      </w:pPr>
      <w:r w:rsidRPr="006E02F1">
        <w:rPr>
          <w:rFonts w:asciiTheme="minorHAnsi" w:hAnsiTheme="minorHAnsi"/>
          <w:color w:val="000000"/>
          <w:sz w:val="22"/>
          <w:szCs w:val="22"/>
        </w:rPr>
        <w:t xml:space="preserve">2. Świadczenie pomocy społecznej na rzecz kobiet samotnie wychowujących dzieci, </w:t>
      </w:r>
    </w:p>
    <w:p w:rsidR="009310FF" w:rsidRPr="006E02F1" w:rsidRDefault="009310FF" w:rsidP="009310FF">
      <w:pPr>
        <w:pStyle w:val="NormalnyWeb"/>
        <w:spacing w:after="160" w:line="432" w:lineRule="auto"/>
        <w:rPr>
          <w:rFonts w:asciiTheme="minorHAnsi" w:hAnsiTheme="minorHAnsi"/>
          <w:sz w:val="22"/>
          <w:szCs w:val="22"/>
        </w:rPr>
      </w:pPr>
      <w:r w:rsidRPr="006E02F1">
        <w:rPr>
          <w:rFonts w:asciiTheme="minorHAnsi" w:hAnsiTheme="minorHAnsi"/>
          <w:color w:val="000000"/>
          <w:sz w:val="22"/>
          <w:szCs w:val="22"/>
        </w:rPr>
        <w:t>3. Prowadzenie działalności w zakresie ochrony i promocji zdrowia,</w:t>
      </w:r>
    </w:p>
    <w:p w:rsidR="009310FF" w:rsidRPr="006E02F1" w:rsidRDefault="009310FF" w:rsidP="009310FF">
      <w:pPr>
        <w:pStyle w:val="NormalnyWeb"/>
        <w:spacing w:after="160" w:line="432" w:lineRule="auto"/>
        <w:rPr>
          <w:rFonts w:asciiTheme="minorHAnsi" w:hAnsiTheme="minorHAnsi"/>
          <w:sz w:val="22"/>
          <w:szCs w:val="22"/>
        </w:rPr>
      </w:pPr>
      <w:r w:rsidRPr="006E02F1">
        <w:rPr>
          <w:rFonts w:asciiTheme="minorHAnsi" w:hAnsiTheme="minorHAnsi"/>
          <w:color w:val="000000"/>
          <w:sz w:val="22"/>
          <w:szCs w:val="22"/>
        </w:rPr>
        <w:t>4. Działalność na rzecz dzieci chorych i niepełnosprawnych,</w:t>
      </w:r>
    </w:p>
    <w:p w:rsidR="009310FF" w:rsidRPr="006E02F1" w:rsidRDefault="009310FF" w:rsidP="009310FF">
      <w:pPr>
        <w:pStyle w:val="NormalnyWeb"/>
        <w:spacing w:before="0" w:beforeAutospacing="0" w:after="160" w:line="432" w:lineRule="auto"/>
        <w:rPr>
          <w:rFonts w:asciiTheme="minorHAnsi" w:hAnsiTheme="minorHAnsi"/>
          <w:color w:val="000000"/>
          <w:sz w:val="22"/>
          <w:szCs w:val="22"/>
        </w:rPr>
      </w:pPr>
      <w:r w:rsidRPr="006E02F1">
        <w:rPr>
          <w:rFonts w:asciiTheme="minorHAnsi" w:hAnsiTheme="minorHAnsi"/>
          <w:color w:val="000000"/>
          <w:sz w:val="22"/>
          <w:szCs w:val="22"/>
        </w:rPr>
        <w:t xml:space="preserve">5. Organizacja wypoczynku dla dzieci i młodzieży, </w:t>
      </w:r>
      <w:r w:rsidRPr="006E02F1">
        <w:rPr>
          <w:rFonts w:asciiTheme="minorHAnsi" w:hAnsiTheme="minorHAnsi"/>
          <w:color w:val="000000"/>
          <w:sz w:val="22"/>
          <w:szCs w:val="22"/>
        </w:rPr>
        <w:br/>
        <w:t xml:space="preserve">6. Przeciwdziałanie patologiom społecznym, </w:t>
      </w:r>
    </w:p>
    <w:p w:rsidR="009310FF" w:rsidRPr="00D14656" w:rsidRDefault="009310FF" w:rsidP="009310FF">
      <w:pPr>
        <w:pStyle w:val="NormalnyWeb"/>
        <w:spacing w:after="160" w:line="432" w:lineRule="auto"/>
        <w:rPr>
          <w:rFonts w:asciiTheme="minorHAnsi" w:hAnsiTheme="minorHAnsi"/>
          <w:color w:val="000000"/>
          <w:sz w:val="22"/>
          <w:szCs w:val="22"/>
        </w:rPr>
      </w:pPr>
      <w:r w:rsidRPr="006E02F1">
        <w:rPr>
          <w:rFonts w:asciiTheme="minorHAnsi" w:hAnsiTheme="minorHAnsi"/>
          <w:color w:val="000000"/>
          <w:sz w:val="22"/>
          <w:szCs w:val="22"/>
        </w:rPr>
        <w:t>7. Promocja i organizacja wolontariatu,</w:t>
      </w:r>
    </w:p>
    <w:p w:rsidR="00505C98" w:rsidRDefault="009310FF" w:rsidP="00505C98">
      <w:pPr>
        <w:pStyle w:val="NormalnyWeb"/>
        <w:spacing w:after="160" w:line="432" w:lineRule="auto"/>
        <w:rPr>
          <w:rFonts w:asciiTheme="minorHAnsi" w:hAnsiTheme="minorHAnsi"/>
          <w:color w:val="000000"/>
          <w:sz w:val="22"/>
          <w:szCs w:val="22"/>
        </w:rPr>
      </w:pPr>
      <w:r w:rsidRPr="006E02F1">
        <w:rPr>
          <w:rFonts w:asciiTheme="minorHAnsi" w:hAnsiTheme="minorHAnsi"/>
          <w:color w:val="000000"/>
          <w:sz w:val="22"/>
          <w:szCs w:val="22"/>
        </w:rPr>
        <w:br/>
      </w:r>
      <w:r w:rsidRPr="006E02F1">
        <w:rPr>
          <w:rFonts w:asciiTheme="minorHAnsi" w:hAnsiTheme="minorHAnsi"/>
          <w:b/>
          <w:color w:val="000000"/>
          <w:sz w:val="22"/>
          <w:szCs w:val="22"/>
        </w:rPr>
        <w:t>Fundacja realizuje swoje cele poprzez:</w:t>
      </w:r>
      <w:r w:rsidRPr="006E02F1">
        <w:rPr>
          <w:rFonts w:asciiTheme="minorHAnsi" w:hAnsiTheme="minorHAnsi"/>
          <w:color w:val="000000"/>
          <w:sz w:val="22"/>
          <w:szCs w:val="22"/>
        </w:rPr>
        <w:br/>
        <w:t>1) organizowanie i udział w finansowaniu akcji mających promować ochronę zdrowia dzieci i młodzieży;</w:t>
      </w:r>
      <w:r w:rsidRPr="006E02F1">
        <w:rPr>
          <w:rFonts w:asciiTheme="minorHAnsi" w:hAnsiTheme="minorHAnsi"/>
          <w:color w:val="000000"/>
          <w:sz w:val="22"/>
          <w:szCs w:val="22"/>
        </w:rPr>
        <w:br/>
        <w:t>2) organizowanie i udział w finansowaniu akcji dożywiania dzieci;</w:t>
      </w:r>
      <w:r w:rsidRPr="006E02F1">
        <w:rPr>
          <w:rFonts w:asciiTheme="minorHAnsi" w:hAnsiTheme="minorHAnsi"/>
          <w:color w:val="000000"/>
          <w:sz w:val="22"/>
          <w:szCs w:val="22"/>
        </w:rPr>
        <w:br/>
        <w:t>3) finansowanie kosztów leczenia dzieci;</w:t>
      </w:r>
      <w:r w:rsidRPr="006E02F1">
        <w:rPr>
          <w:rFonts w:asciiTheme="minorHAnsi" w:hAnsiTheme="minorHAnsi"/>
          <w:color w:val="000000"/>
          <w:sz w:val="22"/>
          <w:szCs w:val="22"/>
        </w:rPr>
        <w:br/>
        <w:t>4) pomoc w zakupie sprzętu medycznego i środków farmaceutycznych dla placówek zajmujących się leczeniem dzieci;</w:t>
      </w:r>
      <w:r w:rsidRPr="006E02F1">
        <w:rPr>
          <w:rFonts w:asciiTheme="minorHAnsi" w:hAnsiTheme="minorHAnsi"/>
          <w:color w:val="000000"/>
          <w:sz w:val="22"/>
          <w:szCs w:val="22"/>
        </w:rPr>
        <w:br/>
        <w:t>5) dofinansowywanie działalności domów dziecka i schronisk dla samotnych matek;</w:t>
      </w:r>
      <w:r w:rsidRPr="006E02F1">
        <w:rPr>
          <w:rFonts w:asciiTheme="minorHAnsi" w:hAnsiTheme="minorHAnsi"/>
          <w:color w:val="000000"/>
          <w:sz w:val="22"/>
          <w:szCs w:val="22"/>
        </w:rPr>
        <w:br/>
        <w:t>6) zakup podręczników i pomocy naukowych dla dzieci z ubogich rodzin;</w:t>
      </w:r>
      <w:r w:rsidRPr="006E02F1">
        <w:rPr>
          <w:rFonts w:asciiTheme="minorHAnsi" w:hAnsiTheme="minorHAnsi"/>
          <w:color w:val="000000"/>
          <w:sz w:val="22"/>
          <w:szCs w:val="22"/>
        </w:rPr>
        <w:br/>
        <w:t>7) fundowanie stypendiów socjalnych i naukowych dla dzieci i młodzieży;</w:t>
      </w:r>
    </w:p>
    <w:p w:rsidR="00505C98" w:rsidRDefault="00505C98" w:rsidP="00505C98">
      <w:pPr>
        <w:pStyle w:val="NormalnyWeb"/>
        <w:spacing w:after="160" w:line="432" w:lineRule="auto"/>
        <w:rPr>
          <w:rFonts w:asciiTheme="minorHAnsi" w:hAnsiTheme="minorHAnsi"/>
          <w:color w:val="000000"/>
          <w:sz w:val="22"/>
          <w:szCs w:val="22"/>
        </w:rPr>
      </w:pPr>
    </w:p>
    <w:p w:rsidR="00505C98" w:rsidRDefault="00505C98" w:rsidP="00505C98">
      <w:pPr>
        <w:pStyle w:val="NormalnyWeb"/>
        <w:spacing w:after="160" w:line="432" w:lineRule="auto"/>
        <w:rPr>
          <w:rFonts w:asciiTheme="minorHAnsi" w:hAnsiTheme="minorHAnsi"/>
          <w:color w:val="000000"/>
          <w:sz w:val="22"/>
          <w:szCs w:val="22"/>
        </w:rPr>
      </w:pPr>
    </w:p>
    <w:p w:rsidR="00505C98" w:rsidRPr="00505C98" w:rsidRDefault="00A857AF" w:rsidP="00505C98">
      <w:pPr>
        <w:jc w:val="right"/>
      </w:pPr>
      <w:r>
        <w:lastRenderedPageBreak/>
        <w:t>Sierakowo, dnia 05.05</w:t>
      </w:r>
      <w:r w:rsidR="00505C98" w:rsidRPr="00930890">
        <w:t>.2017r.</w:t>
      </w:r>
    </w:p>
    <w:p w:rsidR="00505C98" w:rsidRPr="006E02F1" w:rsidRDefault="009310FF" w:rsidP="00505C98">
      <w:pPr>
        <w:pStyle w:val="NormalnyWeb"/>
        <w:spacing w:after="160" w:line="432" w:lineRule="auto"/>
        <w:rPr>
          <w:rFonts w:asciiTheme="minorHAnsi" w:hAnsiTheme="minorHAnsi"/>
          <w:color w:val="000000"/>
          <w:sz w:val="22"/>
          <w:szCs w:val="22"/>
        </w:rPr>
      </w:pPr>
      <w:r w:rsidRPr="006E02F1">
        <w:rPr>
          <w:rFonts w:asciiTheme="minorHAnsi" w:hAnsiTheme="minorHAnsi"/>
          <w:color w:val="000000"/>
          <w:sz w:val="22"/>
          <w:szCs w:val="22"/>
        </w:rPr>
        <w:br/>
        <w:t>8) organizowanie i udział w finansowaniu różnych form wypoczynku letniego i zimowego dla dzieci i młodzieży;</w:t>
      </w:r>
      <w:r w:rsidRPr="006E02F1">
        <w:rPr>
          <w:rFonts w:asciiTheme="minorHAnsi" w:hAnsiTheme="minorHAnsi"/>
          <w:color w:val="000000"/>
          <w:sz w:val="22"/>
          <w:szCs w:val="22"/>
        </w:rPr>
        <w:br/>
        <w:t>9) organizowanie i udział w finansowaniu akcji integracyjnych, mających na celu wspieranie trudnej młodzieży w zdobywaniu wykształcenia i osiągnięciu samodzielności;</w:t>
      </w:r>
      <w:r w:rsidRPr="006E02F1">
        <w:rPr>
          <w:rFonts w:asciiTheme="minorHAnsi" w:hAnsiTheme="minorHAnsi"/>
          <w:color w:val="000000"/>
          <w:sz w:val="22"/>
          <w:szCs w:val="22"/>
        </w:rPr>
        <w:br/>
        <w:t xml:space="preserve">10) </w:t>
      </w:r>
      <w:bookmarkStart w:id="0" w:name="_Hlk479661656"/>
      <w:r w:rsidRPr="006E02F1">
        <w:rPr>
          <w:rFonts w:asciiTheme="minorHAnsi" w:hAnsiTheme="minorHAnsi"/>
          <w:color w:val="000000"/>
          <w:sz w:val="22"/>
          <w:szCs w:val="22"/>
        </w:rPr>
        <w:t>organizowanie i udział w finansowaniu akcji społecznych w zakresie finansowego i psychicznego wspierania kobiet samotnie wychowujących dzieci</w:t>
      </w:r>
      <w:bookmarkEnd w:id="0"/>
      <w:r w:rsidRPr="006E02F1">
        <w:rPr>
          <w:rFonts w:asciiTheme="minorHAnsi" w:hAnsiTheme="minorHAnsi"/>
          <w:color w:val="000000"/>
          <w:sz w:val="22"/>
          <w:szCs w:val="22"/>
        </w:rPr>
        <w:t>;</w:t>
      </w:r>
      <w:r w:rsidRPr="006E02F1">
        <w:rPr>
          <w:rFonts w:asciiTheme="minorHAnsi" w:hAnsiTheme="minorHAnsi"/>
          <w:color w:val="000000"/>
          <w:sz w:val="22"/>
          <w:szCs w:val="22"/>
        </w:rPr>
        <w:br/>
        <w:t xml:space="preserve">11) </w:t>
      </w:r>
      <w:r w:rsidR="00505C98" w:rsidRPr="006E02F1">
        <w:rPr>
          <w:rFonts w:asciiTheme="minorHAnsi" w:hAnsiTheme="minorHAnsi"/>
          <w:color w:val="000000"/>
          <w:sz w:val="22"/>
          <w:szCs w:val="22"/>
        </w:rPr>
        <w:t xml:space="preserve">organizowanie i udział w finansowaniu akcji integracyjnych, mających na celu wspieranie osób </w:t>
      </w:r>
    </w:p>
    <w:p w:rsidR="009310FF" w:rsidRPr="006E02F1" w:rsidRDefault="00505C98" w:rsidP="00505C98">
      <w:pPr>
        <w:pStyle w:val="NormalnyWeb"/>
        <w:spacing w:after="160" w:line="432" w:lineRule="auto"/>
        <w:rPr>
          <w:rFonts w:asciiTheme="minorHAnsi" w:hAnsiTheme="minorHAnsi"/>
          <w:color w:val="000000"/>
          <w:sz w:val="22"/>
          <w:szCs w:val="22"/>
        </w:rPr>
      </w:pPr>
      <w:r w:rsidRPr="006E02F1">
        <w:rPr>
          <w:rFonts w:asciiTheme="minorHAnsi" w:hAnsiTheme="minorHAnsi"/>
          <w:color w:val="000000"/>
          <w:sz w:val="22"/>
          <w:szCs w:val="22"/>
        </w:rPr>
        <w:t>niepełnosprawnych</w:t>
      </w:r>
      <w:r w:rsidR="009310FF" w:rsidRPr="006E02F1">
        <w:rPr>
          <w:rFonts w:asciiTheme="minorHAnsi" w:hAnsiTheme="minorHAnsi"/>
          <w:color w:val="000000"/>
          <w:sz w:val="22"/>
          <w:szCs w:val="22"/>
        </w:rPr>
        <w:t>;</w:t>
      </w:r>
      <w:r w:rsidR="009310FF" w:rsidRPr="006E02F1">
        <w:rPr>
          <w:rFonts w:asciiTheme="minorHAnsi" w:hAnsiTheme="minorHAnsi"/>
          <w:color w:val="000000"/>
          <w:sz w:val="22"/>
          <w:szCs w:val="22"/>
        </w:rPr>
        <w:br/>
        <w:t>12) upowszechnianie wśród społeczeństwa instytucji wolontariatu, poprzez organizowanie szkoleń dla przyszłych wolontariuszy, zachęcanie młodzieży i dorosłych do czynnego uczestnictwa w akcjach organizowanych przez Fundację;</w:t>
      </w:r>
      <w:r w:rsidR="009310FF" w:rsidRPr="006E02F1">
        <w:rPr>
          <w:rFonts w:asciiTheme="minorHAnsi" w:hAnsiTheme="minorHAnsi"/>
          <w:color w:val="000000"/>
          <w:sz w:val="22"/>
          <w:szCs w:val="22"/>
        </w:rPr>
        <w:br/>
        <w:t>13) organizowanie, prowadzenie i wspieranie badań w zakresie związanym z celami Fundacji;</w:t>
      </w:r>
      <w:r w:rsidR="009310FF" w:rsidRPr="006E02F1">
        <w:rPr>
          <w:rFonts w:asciiTheme="minorHAnsi" w:hAnsiTheme="minorHAnsi"/>
          <w:color w:val="000000"/>
          <w:sz w:val="22"/>
          <w:szCs w:val="22"/>
        </w:rPr>
        <w:br/>
        <w:t>14) organizowanie i prowadzenie szkoleń związanych z realizacja celów Fundacji;</w:t>
      </w:r>
    </w:p>
    <w:p w:rsidR="006E02F1" w:rsidRDefault="006E02F1" w:rsidP="009310FF">
      <w:pPr>
        <w:pStyle w:val="NormalnyWeb"/>
        <w:spacing w:after="160" w:line="432" w:lineRule="auto"/>
        <w:rPr>
          <w:rFonts w:asciiTheme="minorHAnsi" w:hAnsiTheme="minorHAnsi"/>
          <w:b/>
          <w:sz w:val="22"/>
          <w:szCs w:val="22"/>
        </w:rPr>
      </w:pPr>
      <w:r w:rsidRPr="006E02F1">
        <w:rPr>
          <w:rFonts w:asciiTheme="minorHAnsi" w:hAnsiTheme="minorHAnsi"/>
          <w:b/>
          <w:sz w:val="22"/>
          <w:szCs w:val="22"/>
        </w:rPr>
        <w:t xml:space="preserve">Fundusze </w:t>
      </w:r>
      <w:r>
        <w:rPr>
          <w:rFonts w:asciiTheme="minorHAnsi" w:hAnsiTheme="minorHAnsi"/>
          <w:b/>
          <w:sz w:val="22"/>
          <w:szCs w:val="22"/>
        </w:rPr>
        <w:t xml:space="preserve">Fundacji </w:t>
      </w:r>
      <w:r w:rsidRPr="006E02F1">
        <w:rPr>
          <w:rFonts w:asciiTheme="minorHAnsi" w:hAnsiTheme="minorHAnsi"/>
          <w:b/>
          <w:sz w:val="22"/>
          <w:szCs w:val="22"/>
        </w:rPr>
        <w:t>przeznaczone na ww. cele:</w:t>
      </w:r>
    </w:p>
    <w:p w:rsidR="00D14656" w:rsidRPr="00D14656" w:rsidRDefault="00D14656" w:rsidP="006E02F1">
      <w:pPr>
        <w:pStyle w:val="NormalnyWeb"/>
        <w:numPr>
          <w:ilvl w:val="0"/>
          <w:numId w:val="1"/>
        </w:numPr>
        <w:spacing w:after="160" w:line="432" w:lineRule="auto"/>
        <w:rPr>
          <w:rFonts w:asciiTheme="minorHAnsi" w:hAnsiTheme="minorHAnsi"/>
          <w:b/>
          <w:sz w:val="22"/>
          <w:szCs w:val="22"/>
        </w:rPr>
      </w:pPr>
      <w:r w:rsidRPr="006E02F1">
        <w:rPr>
          <w:rFonts w:asciiTheme="minorHAnsi" w:hAnsiTheme="minorHAnsi"/>
          <w:color w:val="000000"/>
          <w:sz w:val="22"/>
          <w:szCs w:val="22"/>
        </w:rPr>
        <w:t xml:space="preserve">organizowanie i udział w finansowaniu akcji dożywiania dzieci </w:t>
      </w:r>
      <w:r>
        <w:rPr>
          <w:rFonts w:asciiTheme="minorHAnsi" w:hAnsiTheme="minorHAnsi"/>
          <w:color w:val="000000"/>
          <w:sz w:val="22"/>
          <w:szCs w:val="22"/>
        </w:rPr>
        <w:t xml:space="preserve">– </w:t>
      </w:r>
      <w:r w:rsidRPr="00D14656">
        <w:rPr>
          <w:rFonts w:asciiTheme="minorHAnsi" w:hAnsiTheme="minorHAnsi"/>
          <w:b/>
          <w:color w:val="000000"/>
          <w:sz w:val="22"/>
          <w:szCs w:val="22"/>
        </w:rPr>
        <w:t>1.000,00 zł</w:t>
      </w:r>
      <w:r>
        <w:rPr>
          <w:rFonts w:asciiTheme="minorHAnsi" w:hAnsiTheme="minorHAnsi"/>
          <w:color w:val="000000"/>
          <w:sz w:val="22"/>
          <w:szCs w:val="22"/>
        </w:rPr>
        <w:t>,</w:t>
      </w:r>
    </w:p>
    <w:p w:rsidR="00D14656" w:rsidRPr="00D14656" w:rsidRDefault="00D14656" w:rsidP="006E02F1">
      <w:pPr>
        <w:pStyle w:val="NormalnyWeb"/>
        <w:numPr>
          <w:ilvl w:val="0"/>
          <w:numId w:val="1"/>
        </w:numPr>
        <w:spacing w:after="160" w:line="432" w:lineRule="auto"/>
        <w:rPr>
          <w:rFonts w:asciiTheme="minorHAnsi" w:hAnsiTheme="minorHAnsi"/>
          <w:b/>
          <w:sz w:val="22"/>
          <w:szCs w:val="22"/>
        </w:rPr>
      </w:pPr>
      <w:r w:rsidRPr="006E02F1">
        <w:rPr>
          <w:rFonts w:asciiTheme="minorHAnsi" w:hAnsiTheme="minorHAnsi"/>
          <w:color w:val="000000"/>
          <w:sz w:val="22"/>
          <w:szCs w:val="22"/>
        </w:rPr>
        <w:t>organizowanie i udział w finansowaniu różnych form wypoczynku letniego i zimowego dla dzieci i młodzieży</w:t>
      </w:r>
      <w:r>
        <w:rPr>
          <w:rFonts w:asciiTheme="minorHAnsi" w:hAnsiTheme="minorHAnsi"/>
          <w:color w:val="000000"/>
          <w:sz w:val="22"/>
          <w:szCs w:val="22"/>
        </w:rPr>
        <w:t xml:space="preserve"> – </w:t>
      </w:r>
      <w:r w:rsidRPr="00D14656">
        <w:rPr>
          <w:rFonts w:asciiTheme="minorHAnsi" w:hAnsiTheme="minorHAnsi"/>
          <w:b/>
          <w:color w:val="000000"/>
          <w:sz w:val="22"/>
          <w:szCs w:val="22"/>
        </w:rPr>
        <w:t xml:space="preserve">1.045,83 </w:t>
      </w:r>
      <w:r>
        <w:rPr>
          <w:rFonts w:asciiTheme="minorHAnsi" w:hAnsiTheme="minorHAnsi"/>
          <w:color w:val="000000"/>
          <w:sz w:val="22"/>
          <w:szCs w:val="22"/>
        </w:rPr>
        <w:t>zł</w:t>
      </w:r>
    </w:p>
    <w:p w:rsidR="00D14656" w:rsidRPr="00D14656" w:rsidRDefault="00D14656" w:rsidP="006E02F1">
      <w:pPr>
        <w:pStyle w:val="NormalnyWeb"/>
        <w:numPr>
          <w:ilvl w:val="0"/>
          <w:numId w:val="1"/>
        </w:numPr>
        <w:spacing w:after="160" w:line="432" w:lineRule="auto"/>
        <w:rPr>
          <w:rFonts w:asciiTheme="minorHAnsi" w:hAnsiTheme="minorHAnsi"/>
          <w:b/>
          <w:sz w:val="22"/>
          <w:szCs w:val="22"/>
        </w:rPr>
      </w:pPr>
      <w:r w:rsidRPr="006E02F1">
        <w:rPr>
          <w:rFonts w:asciiTheme="minorHAnsi" w:hAnsiTheme="minorHAnsi"/>
          <w:color w:val="000000"/>
          <w:sz w:val="22"/>
          <w:szCs w:val="22"/>
        </w:rPr>
        <w:t>organizowanie i udział w finansowaniu akcji integracyjnych, mających na celu wspieranie trudnej młodzieży w zdobywaniu wykształcenia i osiągnięciu samodzielności</w:t>
      </w:r>
      <w:r>
        <w:rPr>
          <w:rFonts w:asciiTheme="minorHAnsi" w:hAnsiTheme="minorHAnsi"/>
          <w:color w:val="000000"/>
          <w:sz w:val="22"/>
          <w:szCs w:val="22"/>
        </w:rPr>
        <w:t xml:space="preserve"> – </w:t>
      </w:r>
      <w:r w:rsidRPr="00D14656">
        <w:rPr>
          <w:rFonts w:asciiTheme="minorHAnsi" w:hAnsiTheme="minorHAnsi"/>
          <w:b/>
          <w:color w:val="000000"/>
          <w:sz w:val="22"/>
          <w:szCs w:val="22"/>
        </w:rPr>
        <w:t>8217,77 zł</w:t>
      </w:r>
      <w:r>
        <w:rPr>
          <w:rFonts w:asciiTheme="minorHAnsi" w:hAnsiTheme="minorHAnsi"/>
          <w:color w:val="000000"/>
          <w:sz w:val="22"/>
          <w:szCs w:val="22"/>
        </w:rPr>
        <w:t>,</w:t>
      </w:r>
    </w:p>
    <w:p w:rsidR="006E02F1" w:rsidRPr="00D14656" w:rsidRDefault="006E02F1" w:rsidP="00D14656">
      <w:pPr>
        <w:pStyle w:val="NormalnyWeb"/>
        <w:numPr>
          <w:ilvl w:val="0"/>
          <w:numId w:val="1"/>
        </w:numPr>
        <w:spacing w:after="160" w:line="432" w:lineRule="auto"/>
        <w:rPr>
          <w:rFonts w:asciiTheme="minorHAnsi" w:hAnsiTheme="minorHAnsi"/>
          <w:b/>
          <w:sz w:val="22"/>
          <w:szCs w:val="22"/>
        </w:rPr>
      </w:pPr>
      <w:r w:rsidRPr="00D14656">
        <w:rPr>
          <w:rFonts w:asciiTheme="minorHAnsi" w:hAnsiTheme="minorHAnsi"/>
          <w:color w:val="000000"/>
          <w:sz w:val="22"/>
          <w:szCs w:val="22"/>
        </w:rPr>
        <w:t xml:space="preserve">Zakup podręczników i pomocy naukowych dla dzieci z ubogich rodzin – </w:t>
      </w:r>
      <w:r w:rsidRPr="00D14656">
        <w:rPr>
          <w:rFonts w:asciiTheme="minorHAnsi" w:hAnsiTheme="minorHAnsi"/>
          <w:b/>
          <w:color w:val="000000"/>
          <w:sz w:val="22"/>
          <w:szCs w:val="22"/>
        </w:rPr>
        <w:t>394,30 zł</w:t>
      </w:r>
      <w:r w:rsidR="00505C98" w:rsidRPr="00D14656">
        <w:rPr>
          <w:rFonts w:asciiTheme="minorHAnsi" w:hAnsiTheme="minorHAnsi"/>
          <w:color w:val="000000"/>
          <w:sz w:val="22"/>
          <w:szCs w:val="22"/>
        </w:rPr>
        <w:t>,</w:t>
      </w:r>
    </w:p>
    <w:p w:rsidR="00D14656" w:rsidRDefault="00D14656" w:rsidP="00D14656">
      <w:pPr>
        <w:pStyle w:val="NormalnyWeb"/>
        <w:spacing w:after="160" w:line="432" w:lineRule="auto"/>
        <w:rPr>
          <w:rFonts w:asciiTheme="minorHAnsi" w:hAnsiTheme="minorHAnsi"/>
          <w:color w:val="000000"/>
          <w:sz w:val="22"/>
          <w:szCs w:val="22"/>
        </w:rPr>
      </w:pPr>
    </w:p>
    <w:p w:rsidR="00D14656" w:rsidRDefault="00D14656" w:rsidP="00D14656">
      <w:pPr>
        <w:pStyle w:val="NormalnyWeb"/>
        <w:spacing w:after="160" w:line="432" w:lineRule="auto"/>
        <w:rPr>
          <w:rFonts w:asciiTheme="minorHAnsi" w:hAnsiTheme="minorHAnsi"/>
          <w:color w:val="000000"/>
          <w:sz w:val="22"/>
          <w:szCs w:val="22"/>
        </w:rPr>
      </w:pPr>
    </w:p>
    <w:p w:rsidR="00D14656" w:rsidRDefault="00A857AF" w:rsidP="00D14656">
      <w:pPr>
        <w:pStyle w:val="NormalnyWeb"/>
        <w:spacing w:after="160" w:line="432" w:lineRule="auto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Sierakowo, dnia 05.05</w:t>
      </w:r>
      <w:bookmarkStart w:id="1" w:name="_GoBack"/>
      <w:bookmarkEnd w:id="1"/>
      <w:r w:rsidR="00D14656" w:rsidRPr="00D14656">
        <w:rPr>
          <w:rFonts w:asciiTheme="minorHAnsi" w:hAnsiTheme="minorHAnsi"/>
          <w:sz w:val="22"/>
          <w:szCs w:val="22"/>
        </w:rPr>
        <w:t>.2017r</w:t>
      </w:r>
      <w:r w:rsidR="00D14656">
        <w:rPr>
          <w:rFonts w:asciiTheme="minorHAnsi" w:hAnsiTheme="minorHAnsi"/>
          <w:sz w:val="22"/>
          <w:szCs w:val="22"/>
        </w:rPr>
        <w:t>.</w:t>
      </w:r>
    </w:p>
    <w:p w:rsidR="00D14656" w:rsidRPr="00D14656" w:rsidRDefault="00D14656" w:rsidP="00D14656">
      <w:pPr>
        <w:pStyle w:val="NormalnyWeb"/>
        <w:spacing w:after="160" w:line="432" w:lineRule="auto"/>
        <w:jc w:val="right"/>
        <w:rPr>
          <w:rFonts w:asciiTheme="minorHAnsi" w:hAnsiTheme="minorHAnsi"/>
          <w:color w:val="000000"/>
          <w:sz w:val="22"/>
          <w:szCs w:val="22"/>
        </w:rPr>
      </w:pPr>
    </w:p>
    <w:p w:rsidR="006E02F1" w:rsidRPr="00D14656" w:rsidRDefault="00505C98" w:rsidP="00505C98">
      <w:pPr>
        <w:pStyle w:val="NormalnyWeb"/>
        <w:numPr>
          <w:ilvl w:val="0"/>
          <w:numId w:val="1"/>
        </w:numPr>
        <w:spacing w:after="160" w:line="432" w:lineRule="auto"/>
        <w:rPr>
          <w:rFonts w:asciiTheme="minorHAnsi" w:hAnsiTheme="minorHAnsi"/>
          <w:b/>
          <w:sz w:val="22"/>
          <w:szCs w:val="22"/>
        </w:rPr>
      </w:pPr>
      <w:r w:rsidRPr="00505C98">
        <w:rPr>
          <w:rFonts w:asciiTheme="minorHAnsi" w:hAnsiTheme="minorHAnsi"/>
          <w:color w:val="000000"/>
          <w:sz w:val="22"/>
          <w:szCs w:val="22"/>
        </w:rPr>
        <w:t>organizowanie i udział w finansowaniu akcji integracyjnych, mających na celu wspieranie osób niepełnosprawnych</w:t>
      </w:r>
      <w:r>
        <w:rPr>
          <w:rFonts w:asciiTheme="minorHAnsi" w:hAnsiTheme="minorHAnsi"/>
          <w:color w:val="000000"/>
          <w:sz w:val="22"/>
          <w:szCs w:val="22"/>
        </w:rPr>
        <w:t xml:space="preserve"> – </w:t>
      </w:r>
      <w:r w:rsidR="00D14656">
        <w:rPr>
          <w:rFonts w:asciiTheme="minorHAnsi" w:hAnsiTheme="minorHAnsi"/>
          <w:b/>
          <w:color w:val="000000"/>
          <w:sz w:val="22"/>
          <w:szCs w:val="22"/>
        </w:rPr>
        <w:t>4</w:t>
      </w:r>
      <w:r w:rsidRPr="00505C98">
        <w:rPr>
          <w:rFonts w:asciiTheme="minorHAnsi" w:hAnsiTheme="minorHAnsi"/>
          <w:b/>
          <w:color w:val="000000"/>
          <w:sz w:val="22"/>
          <w:szCs w:val="22"/>
        </w:rPr>
        <w:t>.500,00 zł</w:t>
      </w:r>
      <w:r w:rsidR="00D14656">
        <w:rPr>
          <w:rFonts w:asciiTheme="minorHAnsi" w:hAnsiTheme="minorHAnsi"/>
          <w:color w:val="000000"/>
          <w:sz w:val="22"/>
          <w:szCs w:val="22"/>
        </w:rPr>
        <w:t>,</w:t>
      </w:r>
    </w:p>
    <w:p w:rsidR="00D14656" w:rsidRPr="00D14656" w:rsidRDefault="00D14656" w:rsidP="00D14656">
      <w:pPr>
        <w:pStyle w:val="NormalnyWeb"/>
        <w:numPr>
          <w:ilvl w:val="0"/>
          <w:numId w:val="1"/>
        </w:numPr>
        <w:spacing w:after="160" w:line="432" w:lineRule="auto"/>
        <w:rPr>
          <w:rFonts w:asciiTheme="minorHAnsi" w:hAnsiTheme="minorHAnsi"/>
          <w:b/>
          <w:sz w:val="22"/>
          <w:szCs w:val="22"/>
        </w:rPr>
      </w:pPr>
      <w:r w:rsidRPr="006E02F1">
        <w:rPr>
          <w:rFonts w:asciiTheme="minorHAnsi" w:hAnsiTheme="minorHAnsi"/>
          <w:color w:val="000000"/>
          <w:sz w:val="22"/>
          <w:szCs w:val="22"/>
        </w:rPr>
        <w:t>organizowanie i udział w finansowaniu akcji społecznych w zakresie finansowego i psychicznego wspierania kobiet samotnie wychowujących dzieci</w:t>
      </w:r>
      <w:r>
        <w:rPr>
          <w:rFonts w:asciiTheme="minorHAnsi" w:hAnsiTheme="minorHAnsi"/>
          <w:color w:val="000000"/>
          <w:sz w:val="22"/>
          <w:szCs w:val="22"/>
        </w:rPr>
        <w:t xml:space="preserve"> – </w:t>
      </w:r>
      <w:r w:rsidRPr="00D14656">
        <w:rPr>
          <w:rFonts w:asciiTheme="minorHAnsi" w:hAnsiTheme="minorHAnsi"/>
          <w:b/>
          <w:color w:val="000000"/>
          <w:sz w:val="22"/>
          <w:szCs w:val="22"/>
        </w:rPr>
        <w:t>1.662,48 zł</w:t>
      </w:r>
      <w:r>
        <w:rPr>
          <w:rFonts w:asciiTheme="minorHAnsi" w:hAnsiTheme="minorHAnsi"/>
          <w:color w:val="000000"/>
          <w:sz w:val="22"/>
          <w:szCs w:val="22"/>
        </w:rPr>
        <w:t>,</w:t>
      </w:r>
    </w:p>
    <w:p w:rsidR="00505C98" w:rsidRPr="00D14656" w:rsidRDefault="00D14656" w:rsidP="00911B81">
      <w:pPr>
        <w:pStyle w:val="NormalnyWeb"/>
        <w:numPr>
          <w:ilvl w:val="0"/>
          <w:numId w:val="1"/>
        </w:numPr>
        <w:spacing w:after="160" w:line="432" w:lineRule="auto"/>
        <w:rPr>
          <w:rFonts w:asciiTheme="minorHAnsi" w:hAnsiTheme="minorHAnsi"/>
          <w:sz w:val="22"/>
          <w:szCs w:val="22"/>
        </w:rPr>
      </w:pPr>
      <w:r w:rsidRPr="00D14656">
        <w:rPr>
          <w:rFonts w:asciiTheme="minorHAnsi" w:hAnsiTheme="minorHAnsi"/>
          <w:color w:val="000000"/>
          <w:sz w:val="22"/>
          <w:szCs w:val="22"/>
        </w:rPr>
        <w:t xml:space="preserve">organizowanie i udział w finansowaniu akcji mających promować ochronę zdrowia dzieci i młodzieży – </w:t>
      </w:r>
      <w:r w:rsidRPr="00D14656">
        <w:rPr>
          <w:rFonts w:asciiTheme="minorHAnsi" w:hAnsiTheme="minorHAnsi"/>
          <w:b/>
          <w:color w:val="000000"/>
          <w:sz w:val="22"/>
          <w:szCs w:val="22"/>
        </w:rPr>
        <w:t>2.000,00 zł</w:t>
      </w:r>
      <w:r w:rsidRPr="00D14656">
        <w:rPr>
          <w:rFonts w:asciiTheme="minorHAnsi" w:hAnsiTheme="minorHAnsi"/>
          <w:color w:val="000000"/>
          <w:sz w:val="22"/>
          <w:szCs w:val="22"/>
        </w:rPr>
        <w:t>.</w:t>
      </w:r>
    </w:p>
    <w:p w:rsidR="006E02F1" w:rsidRPr="006E02F1" w:rsidRDefault="00835A34" w:rsidP="009310FF">
      <w:r w:rsidRPr="006E02F1">
        <w:t>W roku 2016 nie zostały podjęte uchwały.</w:t>
      </w:r>
    </w:p>
    <w:p w:rsidR="00835A34" w:rsidRPr="006E02F1" w:rsidRDefault="00835A34" w:rsidP="009310FF"/>
    <w:p w:rsidR="00687767" w:rsidRPr="006E02F1" w:rsidRDefault="00687767" w:rsidP="00835A34">
      <w:pPr>
        <w:rPr>
          <w:b/>
        </w:rPr>
      </w:pPr>
      <w:r w:rsidRPr="006E02F1">
        <w:rPr>
          <w:b/>
        </w:rPr>
        <w:t>INFORMACJA DODATKOWA:</w:t>
      </w:r>
    </w:p>
    <w:p w:rsidR="00687767" w:rsidRPr="006E02F1" w:rsidRDefault="00687767" w:rsidP="00687767">
      <w:r w:rsidRPr="006E02F1">
        <w:t xml:space="preserve">Fundacja </w:t>
      </w:r>
      <w:r w:rsidR="00835A34" w:rsidRPr="006E02F1">
        <w:t>Pelikan</w:t>
      </w:r>
    </w:p>
    <w:p w:rsidR="00687767" w:rsidRPr="006E02F1" w:rsidRDefault="00687767" w:rsidP="00687767">
      <w:r w:rsidRPr="006E02F1">
        <w:t>- nie udzielała i nie udziela pożyczek pieniężnych żadnym podmiotom gospodarczym ani osobom</w:t>
      </w:r>
    </w:p>
    <w:p w:rsidR="00687767" w:rsidRPr="006E02F1" w:rsidRDefault="00687767" w:rsidP="00687767">
      <w:r w:rsidRPr="006E02F1">
        <w:t>fizycznym;</w:t>
      </w:r>
    </w:p>
    <w:p w:rsidR="00687767" w:rsidRPr="006E02F1" w:rsidRDefault="00687767" w:rsidP="00687767">
      <w:r w:rsidRPr="006E02F1">
        <w:t>- nie nabywała i nie nabywa żadnych nieruchomości;</w:t>
      </w:r>
    </w:p>
    <w:p w:rsidR="00687767" w:rsidRPr="006E02F1" w:rsidRDefault="00687767" w:rsidP="00687767">
      <w:r w:rsidRPr="006E02F1">
        <w:t>- podmioty państwowe i samorządowe nie zlecały Fundacji usług, zadań zleconych oraz zamówień</w:t>
      </w:r>
    </w:p>
    <w:p w:rsidR="00687767" w:rsidRPr="006E02F1" w:rsidRDefault="00687767" w:rsidP="00687767">
      <w:r w:rsidRPr="006E02F1">
        <w:t>publicznych;</w:t>
      </w:r>
    </w:p>
    <w:p w:rsidR="00687767" w:rsidRPr="006E02F1" w:rsidRDefault="00687767" w:rsidP="00687767">
      <w:r w:rsidRPr="006E02F1">
        <w:t xml:space="preserve"> - w okresie sprawozdawczym nie były przeprowadzane kontrole.</w:t>
      </w:r>
    </w:p>
    <w:p w:rsidR="00835A34" w:rsidRPr="006E02F1" w:rsidRDefault="00835A34" w:rsidP="00687767"/>
    <w:p w:rsidR="00687767" w:rsidRPr="006E02F1" w:rsidRDefault="00687767" w:rsidP="00687767">
      <w:r w:rsidRPr="006E02F1">
        <w:t xml:space="preserve">Zarząd Fundacji </w:t>
      </w:r>
      <w:r w:rsidR="0054746D" w:rsidRPr="006E02F1">
        <w:t>Pelikan</w:t>
      </w:r>
      <w:r w:rsidRPr="006E02F1">
        <w:t xml:space="preserve"> pełnił swoje funkcje społecznie nie otrzymując w 2016 roku wypłat</w:t>
      </w:r>
    </w:p>
    <w:p w:rsidR="00687767" w:rsidRPr="006E02F1" w:rsidRDefault="00687767" w:rsidP="00687767">
      <w:r w:rsidRPr="006E02F1">
        <w:t>wynagrodzeń, nagród i premii.</w:t>
      </w:r>
    </w:p>
    <w:p w:rsidR="00835A34" w:rsidRDefault="00835A34" w:rsidP="00687767"/>
    <w:p w:rsidR="0054746D" w:rsidRDefault="0054746D" w:rsidP="00687767"/>
    <w:p w:rsidR="00835A34" w:rsidRDefault="00835A34" w:rsidP="00687767"/>
    <w:p w:rsidR="00835A34" w:rsidRPr="0054746D" w:rsidRDefault="00835A34" w:rsidP="0054746D">
      <w:pPr>
        <w:spacing w:after="0"/>
        <w:rPr>
          <w:sz w:val="20"/>
          <w:szCs w:val="20"/>
        </w:rPr>
      </w:pPr>
    </w:p>
    <w:p w:rsidR="00835A34" w:rsidRPr="0054746D" w:rsidRDefault="0054746D" w:rsidP="0054746D">
      <w:pPr>
        <w:spacing w:after="0"/>
        <w:rPr>
          <w:sz w:val="20"/>
          <w:szCs w:val="20"/>
        </w:rPr>
      </w:pPr>
      <w:r w:rsidRPr="0054746D">
        <w:rPr>
          <w:sz w:val="20"/>
          <w:szCs w:val="20"/>
        </w:rPr>
        <w:t xml:space="preserve">Bożena Królikowska                      </w:t>
      </w:r>
      <w:r w:rsidR="003F6964">
        <w:rPr>
          <w:sz w:val="20"/>
          <w:szCs w:val="20"/>
        </w:rPr>
        <w:t xml:space="preserve">           Aleksandra</w:t>
      </w:r>
      <w:r w:rsidRPr="0054746D">
        <w:rPr>
          <w:sz w:val="20"/>
          <w:szCs w:val="20"/>
        </w:rPr>
        <w:t xml:space="preserve"> Królikowsk</w:t>
      </w:r>
      <w:r w:rsidR="003F6964">
        <w:rPr>
          <w:sz w:val="20"/>
          <w:szCs w:val="20"/>
        </w:rPr>
        <w:t xml:space="preserve">a                       </w:t>
      </w:r>
      <w:r w:rsidRPr="0054746D">
        <w:rPr>
          <w:sz w:val="20"/>
          <w:szCs w:val="20"/>
        </w:rPr>
        <w:t xml:space="preserve">       </w:t>
      </w:r>
      <w:r w:rsidR="003F6964">
        <w:rPr>
          <w:sz w:val="20"/>
          <w:szCs w:val="20"/>
        </w:rPr>
        <w:t xml:space="preserve">  </w:t>
      </w:r>
      <w:r w:rsidRPr="0054746D">
        <w:rPr>
          <w:sz w:val="20"/>
          <w:szCs w:val="20"/>
        </w:rPr>
        <w:t xml:space="preserve">          Zbigniew Sztuc</w:t>
      </w:r>
    </w:p>
    <w:p w:rsidR="00B9584A" w:rsidRPr="0054746D" w:rsidRDefault="00687767" w:rsidP="0054746D">
      <w:pPr>
        <w:spacing w:after="0"/>
        <w:rPr>
          <w:sz w:val="20"/>
          <w:szCs w:val="20"/>
        </w:rPr>
      </w:pPr>
      <w:r w:rsidRPr="0054746D">
        <w:rPr>
          <w:sz w:val="20"/>
          <w:szCs w:val="20"/>
        </w:rPr>
        <w:t>/PREZES ZARZĄDU/</w:t>
      </w:r>
      <w:r w:rsidR="0054746D" w:rsidRPr="0054746D">
        <w:rPr>
          <w:sz w:val="20"/>
          <w:szCs w:val="20"/>
        </w:rPr>
        <w:t xml:space="preserve">                          </w:t>
      </w:r>
      <w:r w:rsidR="0054746D">
        <w:rPr>
          <w:sz w:val="20"/>
          <w:szCs w:val="20"/>
        </w:rPr>
        <w:t xml:space="preserve">    </w:t>
      </w:r>
      <w:r w:rsidR="0054746D" w:rsidRPr="0054746D">
        <w:rPr>
          <w:sz w:val="20"/>
          <w:szCs w:val="20"/>
        </w:rPr>
        <w:t xml:space="preserve">     </w:t>
      </w:r>
      <w:r w:rsidRPr="0054746D">
        <w:rPr>
          <w:sz w:val="20"/>
          <w:szCs w:val="20"/>
        </w:rPr>
        <w:t xml:space="preserve"> /CZŁONEK ZARZĄDU/ </w:t>
      </w:r>
      <w:r w:rsidR="0054746D" w:rsidRPr="0054746D">
        <w:rPr>
          <w:sz w:val="20"/>
          <w:szCs w:val="20"/>
        </w:rPr>
        <w:t xml:space="preserve">                                      </w:t>
      </w:r>
      <w:r w:rsidRPr="0054746D">
        <w:rPr>
          <w:sz w:val="20"/>
          <w:szCs w:val="20"/>
        </w:rPr>
        <w:t>/CZŁONEK ZARZĄDU/</w:t>
      </w:r>
    </w:p>
    <w:sectPr w:rsidR="00B9584A" w:rsidRPr="00547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521A5"/>
    <w:multiLevelType w:val="hybridMultilevel"/>
    <w:tmpl w:val="25103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31C47"/>
    <w:multiLevelType w:val="hybridMultilevel"/>
    <w:tmpl w:val="92041D3E"/>
    <w:lvl w:ilvl="0" w:tplc="5D18F4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67"/>
    <w:rsid w:val="0000024A"/>
    <w:rsid w:val="003F05A2"/>
    <w:rsid w:val="003F6964"/>
    <w:rsid w:val="00463C37"/>
    <w:rsid w:val="00505C98"/>
    <w:rsid w:val="0054746D"/>
    <w:rsid w:val="00687767"/>
    <w:rsid w:val="006E02F1"/>
    <w:rsid w:val="00835A34"/>
    <w:rsid w:val="00930890"/>
    <w:rsid w:val="009310FF"/>
    <w:rsid w:val="00A857AF"/>
    <w:rsid w:val="00B63C12"/>
    <w:rsid w:val="00B9584A"/>
    <w:rsid w:val="00D1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45DE"/>
  <w15:chartTrackingRefBased/>
  <w15:docId w15:val="{97507CED-3DBD-4453-8EAE-40A89490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310F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1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4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Gaczyńska</dc:creator>
  <cp:keywords/>
  <dc:description/>
  <cp:lastModifiedBy>Małgorzata Gaczyńska</cp:lastModifiedBy>
  <cp:revision>5</cp:revision>
  <cp:lastPrinted>2017-05-25T09:17:00Z</cp:lastPrinted>
  <dcterms:created xsi:type="dcterms:W3CDTF">2017-04-10T09:45:00Z</dcterms:created>
  <dcterms:modified xsi:type="dcterms:W3CDTF">2017-05-26T08:19:00Z</dcterms:modified>
</cp:coreProperties>
</file>